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BE" w:rsidRDefault="006235BE" w:rsidP="009515C3">
      <w:pPr>
        <w:jc w:val="center"/>
        <w:rPr>
          <w:b/>
          <w:sz w:val="28"/>
          <w:szCs w:val="28"/>
        </w:rPr>
      </w:pPr>
    </w:p>
    <w:p w:rsidR="007171D6" w:rsidRPr="007171D6" w:rsidRDefault="007171D6" w:rsidP="009515C3">
      <w:pPr>
        <w:jc w:val="center"/>
        <w:rPr>
          <w:b/>
          <w:sz w:val="28"/>
          <w:szCs w:val="28"/>
        </w:rPr>
      </w:pPr>
    </w:p>
    <w:tbl>
      <w:tblPr>
        <w:tblW w:w="10281" w:type="dxa"/>
        <w:tblInd w:w="-459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C934FC" w:rsidRPr="007171D6" w:rsidTr="00447574">
        <w:tc>
          <w:tcPr>
            <w:tcW w:w="5495" w:type="dxa"/>
          </w:tcPr>
          <w:p w:rsidR="00C934FC" w:rsidRPr="007171D6" w:rsidRDefault="00197670" w:rsidP="00C934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934FC" w:rsidRPr="007171D6">
              <w:rPr>
                <w:bCs/>
                <w:sz w:val="28"/>
                <w:szCs w:val="28"/>
              </w:rPr>
              <w:t>Утверждаю:</w:t>
            </w:r>
          </w:p>
          <w:p w:rsidR="00C934FC" w:rsidRPr="007171D6" w:rsidRDefault="00CF225E" w:rsidP="00CF225E">
            <w:pPr>
              <w:rPr>
                <w:bCs/>
                <w:sz w:val="28"/>
                <w:szCs w:val="28"/>
              </w:rPr>
            </w:pPr>
            <w:r w:rsidRPr="007171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32664">
              <w:rPr>
                <w:bCs/>
                <w:sz w:val="28"/>
                <w:szCs w:val="28"/>
              </w:rPr>
              <w:t>Врио</w:t>
            </w:r>
            <w:proofErr w:type="spellEnd"/>
            <w:r w:rsidR="00F32664">
              <w:rPr>
                <w:bCs/>
                <w:sz w:val="28"/>
                <w:szCs w:val="28"/>
              </w:rPr>
              <w:t>.</w:t>
            </w:r>
            <w:r w:rsidR="00197670">
              <w:rPr>
                <w:bCs/>
                <w:sz w:val="28"/>
                <w:szCs w:val="28"/>
              </w:rPr>
              <w:t xml:space="preserve"> </w:t>
            </w:r>
            <w:r w:rsidR="00F32664">
              <w:rPr>
                <w:bCs/>
                <w:sz w:val="28"/>
                <w:szCs w:val="28"/>
              </w:rPr>
              <w:t>министра</w:t>
            </w:r>
            <w:r w:rsidR="004B64E9" w:rsidRPr="007171D6">
              <w:rPr>
                <w:bCs/>
                <w:sz w:val="28"/>
                <w:szCs w:val="28"/>
              </w:rPr>
              <w:t xml:space="preserve"> </w:t>
            </w:r>
            <w:r w:rsidR="00C934FC" w:rsidRPr="007171D6">
              <w:rPr>
                <w:bCs/>
                <w:sz w:val="28"/>
                <w:szCs w:val="28"/>
              </w:rPr>
              <w:t xml:space="preserve">                                             </w:t>
            </w:r>
          </w:p>
          <w:p w:rsidR="004B64E9" w:rsidRPr="007171D6" w:rsidRDefault="004B64E9" w:rsidP="004B64E9">
            <w:pPr>
              <w:rPr>
                <w:bCs/>
                <w:sz w:val="28"/>
                <w:szCs w:val="28"/>
              </w:rPr>
            </w:pPr>
            <w:r w:rsidRPr="007171D6">
              <w:rPr>
                <w:bCs/>
                <w:sz w:val="28"/>
                <w:szCs w:val="28"/>
              </w:rPr>
              <w:t xml:space="preserve">     </w:t>
            </w:r>
          </w:p>
          <w:p w:rsidR="00C934FC" w:rsidRPr="007171D6" w:rsidRDefault="00F32664" w:rsidP="004B64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4B64E9" w:rsidRPr="007171D6">
              <w:rPr>
                <w:bCs/>
                <w:sz w:val="28"/>
                <w:szCs w:val="28"/>
              </w:rPr>
              <w:t xml:space="preserve"> </w:t>
            </w:r>
            <w:r w:rsidR="00DD7CE8" w:rsidRPr="007171D6">
              <w:rPr>
                <w:bCs/>
                <w:sz w:val="28"/>
                <w:szCs w:val="28"/>
              </w:rPr>
              <w:t xml:space="preserve"> ______</w:t>
            </w:r>
            <w:r w:rsidR="004B64E9" w:rsidRPr="007171D6">
              <w:rPr>
                <w:bCs/>
                <w:sz w:val="28"/>
                <w:szCs w:val="28"/>
              </w:rPr>
              <w:t>В.А.</w:t>
            </w:r>
            <w:r w:rsidR="00C934FC" w:rsidRPr="007171D6">
              <w:rPr>
                <w:bCs/>
                <w:sz w:val="28"/>
                <w:szCs w:val="28"/>
              </w:rPr>
              <w:t xml:space="preserve"> </w:t>
            </w:r>
            <w:r w:rsidR="004B64E9" w:rsidRPr="007171D6">
              <w:rPr>
                <w:bCs/>
                <w:sz w:val="28"/>
                <w:szCs w:val="28"/>
              </w:rPr>
              <w:t xml:space="preserve">Поздняков </w:t>
            </w:r>
            <w:r w:rsidR="00C934FC" w:rsidRPr="007171D6">
              <w:rPr>
                <w:bCs/>
                <w:sz w:val="28"/>
                <w:szCs w:val="28"/>
              </w:rPr>
              <w:t xml:space="preserve">                                               </w:t>
            </w:r>
          </w:p>
          <w:p w:rsidR="00C934FC" w:rsidRPr="007171D6" w:rsidRDefault="00C934FC" w:rsidP="00C934FC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934FC" w:rsidRPr="007171D6" w:rsidRDefault="00197670" w:rsidP="004475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  <w:r w:rsidR="00C934FC" w:rsidRPr="007171D6">
              <w:rPr>
                <w:bCs/>
                <w:sz w:val="28"/>
                <w:szCs w:val="28"/>
              </w:rPr>
              <w:t>:</w:t>
            </w:r>
          </w:p>
          <w:p w:rsidR="00CF225E" w:rsidRPr="007171D6" w:rsidRDefault="00CF225E" w:rsidP="00C934FC">
            <w:pPr>
              <w:rPr>
                <w:bCs/>
                <w:sz w:val="28"/>
                <w:szCs w:val="28"/>
              </w:rPr>
            </w:pPr>
            <w:r w:rsidRPr="007171D6">
              <w:rPr>
                <w:bCs/>
                <w:sz w:val="28"/>
                <w:szCs w:val="28"/>
              </w:rPr>
              <w:t xml:space="preserve">Президент </w:t>
            </w:r>
          </w:p>
          <w:p w:rsidR="00C934FC" w:rsidRPr="007171D6" w:rsidRDefault="00C934FC" w:rsidP="00C934FC">
            <w:pPr>
              <w:rPr>
                <w:bCs/>
                <w:sz w:val="28"/>
                <w:szCs w:val="28"/>
              </w:rPr>
            </w:pPr>
            <w:r w:rsidRPr="007171D6">
              <w:rPr>
                <w:bCs/>
                <w:sz w:val="28"/>
                <w:szCs w:val="28"/>
              </w:rPr>
              <w:t>РОО «Федерация шахмат                        Буря</w:t>
            </w:r>
            <w:r w:rsidR="00524457" w:rsidRPr="007171D6">
              <w:rPr>
                <w:bCs/>
                <w:sz w:val="28"/>
                <w:szCs w:val="28"/>
              </w:rPr>
              <w:t>тии» _________</w:t>
            </w:r>
            <w:r w:rsidR="004B64E9" w:rsidRPr="007171D6">
              <w:rPr>
                <w:bCs/>
                <w:sz w:val="28"/>
                <w:szCs w:val="28"/>
              </w:rPr>
              <w:t>И.С.</w:t>
            </w:r>
            <w:r w:rsidR="0044435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71D6">
              <w:rPr>
                <w:bCs/>
                <w:sz w:val="28"/>
                <w:szCs w:val="28"/>
              </w:rPr>
              <w:t>Ива</w:t>
            </w:r>
            <w:r w:rsidR="00524457" w:rsidRPr="007171D6">
              <w:rPr>
                <w:bCs/>
                <w:sz w:val="28"/>
                <w:szCs w:val="28"/>
              </w:rPr>
              <w:t>хи</w:t>
            </w:r>
            <w:r w:rsidRPr="007171D6">
              <w:rPr>
                <w:bCs/>
                <w:sz w:val="28"/>
                <w:szCs w:val="28"/>
              </w:rPr>
              <w:t>нов</w:t>
            </w:r>
            <w:r w:rsidR="00524457" w:rsidRPr="007171D6">
              <w:rPr>
                <w:bCs/>
                <w:sz w:val="28"/>
                <w:szCs w:val="28"/>
              </w:rPr>
              <w:t>а</w:t>
            </w:r>
            <w:proofErr w:type="spellEnd"/>
            <w:r w:rsidR="00524457" w:rsidRPr="007171D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9515C3" w:rsidRPr="007171D6" w:rsidRDefault="009515C3" w:rsidP="009515C3">
      <w:pPr>
        <w:jc w:val="center"/>
        <w:rPr>
          <w:b/>
          <w:i/>
          <w:sz w:val="28"/>
          <w:szCs w:val="28"/>
        </w:rPr>
      </w:pPr>
    </w:p>
    <w:p w:rsidR="009515C3" w:rsidRPr="007171D6" w:rsidRDefault="009515C3" w:rsidP="009515C3">
      <w:pPr>
        <w:jc w:val="center"/>
        <w:rPr>
          <w:b/>
          <w:i/>
          <w:sz w:val="28"/>
          <w:szCs w:val="28"/>
        </w:rPr>
      </w:pPr>
      <w:r w:rsidRPr="007171D6">
        <w:rPr>
          <w:b/>
          <w:i/>
          <w:sz w:val="28"/>
          <w:szCs w:val="28"/>
        </w:rPr>
        <w:t>ПОЛОЖЕНИЕ</w:t>
      </w:r>
    </w:p>
    <w:p w:rsidR="009515C3" w:rsidRPr="007171D6" w:rsidRDefault="009515C3" w:rsidP="009515C3">
      <w:pPr>
        <w:jc w:val="center"/>
        <w:rPr>
          <w:b/>
          <w:i/>
          <w:sz w:val="28"/>
          <w:szCs w:val="28"/>
        </w:rPr>
      </w:pPr>
      <w:r w:rsidRPr="007171D6">
        <w:rPr>
          <w:b/>
          <w:i/>
          <w:sz w:val="28"/>
          <w:szCs w:val="28"/>
        </w:rPr>
        <w:t>о проведении Пе</w:t>
      </w:r>
      <w:r w:rsidR="00CF225E" w:rsidRPr="007171D6">
        <w:rPr>
          <w:b/>
          <w:i/>
          <w:sz w:val="28"/>
          <w:szCs w:val="28"/>
        </w:rPr>
        <w:t>рвенств</w:t>
      </w:r>
      <w:r w:rsidR="00C507A2">
        <w:rPr>
          <w:b/>
          <w:i/>
          <w:sz w:val="28"/>
          <w:szCs w:val="28"/>
        </w:rPr>
        <w:t xml:space="preserve">а Министерства образования и науки </w:t>
      </w:r>
      <w:r w:rsidR="00CF225E" w:rsidRPr="007171D6">
        <w:rPr>
          <w:b/>
          <w:i/>
          <w:sz w:val="28"/>
          <w:szCs w:val="28"/>
        </w:rPr>
        <w:t xml:space="preserve"> Республики Бурятия </w:t>
      </w:r>
    </w:p>
    <w:p w:rsidR="009515C3" w:rsidRPr="007171D6" w:rsidRDefault="009515C3" w:rsidP="00384842">
      <w:pPr>
        <w:jc w:val="center"/>
        <w:rPr>
          <w:b/>
          <w:i/>
          <w:sz w:val="28"/>
          <w:szCs w:val="28"/>
        </w:rPr>
      </w:pPr>
      <w:r w:rsidRPr="007171D6">
        <w:rPr>
          <w:b/>
          <w:i/>
          <w:sz w:val="28"/>
          <w:szCs w:val="28"/>
        </w:rPr>
        <w:t xml:space="preserve">         по </w:t>
      </w:r>
      <w:r w:rsidR="00384842" w:rsidRPr="007171D6">
        <w:rPr>
          <w:b/>
          <w:i/>
          <w:sz w:val="28"/>
          <w:szCs w:val="28"/>
        </w:rPr>
        <w:t>шахматам среди мальчиков и девочек</w:t>
      </w:r>
      <w:r w:rsidR="00FC0194" w:rsidRPr="007171D6">
        <w:rPr>
          <w:sz w:val="28"/>
          <w:szCs w:val="28"/>
        </w:rPr>
        <w:t xml:space="preserve"> </w:t>
      </w:r>
      <w:r w:rsidR="00384842" w:rsidRPr="007171D6">
        <w:rPr>
          <w:b/>
          <w:i/>
          <w:sz w:val="28"/>
          <w:szCs w:val="28"/>
        </w:rPr>
        <w:t xml:space="preserve">до </w:t>
      </w:r>
      <w:r w:rsidR="00CF225E" w:rsidRPr="007171D6">
        <w:rPr>
          <w:b/>
          <w:i/>
          <w:sz w:val="28"/>
          <w:szCs w:val="28"/>
        </w:rPr>
        <w:t>9</w:t>
      </w:r>
      <w:r w:rsidRPr="007171D6">
        <w:rPr>
          <w:b/>
          <w:i/>
          <w:sz w:val="28"/>
          <w:szCs w:val="28"/>
        </w:rPr>
        <w:t xml:space="preserve"> лет </w:t>
      </w:r>
    </w:p>
    <w:p w:rsidR="009515C3" w:rsidRPr="007171D6" w:rsidRDefault="00384842" w:rsidP="009515C3">
      <w:pPr>
        <w:ind w:right="-185" w:hanging="180"/>
        <w:jc w:val="center"/>
        <w:rPr>
          <w:b/>
          <w:i/>
          <w:sz w:val="28"/>
          <w:szCs w:val="28"/>
        </w:rPr>
      </w:pPr>
      <w:r w:rsidRPr="007171D6">
        <w:rPr>
          <w:b/>
          <w:i/>
          <w:sz w:val="28"/>
          <w:szCs w:val="28"/>
        </w:rPr>
        <w:t xml:space="preserve"> </w:t>
      </w:r>
      <w:r w:rsidR="00AD11BB" w:rsidRPr="00197670">
        <w:rPr>
          <w:b/>
          <w:i/>
          <w:sz w:val="28"/>
          <w:szCs w:val="28"/>
        </w:rPr>
        <w:t xml:space="preserve">5 </w:t>
      </w:r>
      <w:proofErr w:type="gramStart"/>
      <w:r w:rsidR="00AD11BB" w:rsidRPr="00197670">
        <w:rPr>
          <w:b/>
          <w:i/>
          <w:sz w:val="28"/>
          <w:szCs w:val="28"/>
        </w:rPr>
        <w:t>декабря</w:t>
      </w:r>
      <w:r w:rsidR="00AD11BB">
        <w:rPr>
          <w:b/>
          <w:i/>
          <w:sz w:val="28"/>
          <w:szCs w:val="28"/>
        </w:rPr>
        <w:t xml:space="preserve"> </w:t>
      </w:r>
      <w:r w:rsidR="00CF225E" w:rsidRPr="007171D6">
        <w:rPr>
          <w:b/>
          <w:i/>
          <w:sz w:val="28"/>
          <w:szCs w:val="28"/>
        </w:rPr>
        <w:t xml:space="preserve"> 20</w:t>
      </w:r>
      <w:r w:rsidR="00AD11BB">
        <w:rPr>
          <w:b/>
          <w:i/>
          <w:sz w:val="28"/>
          <w:szCs w:val="28"/>
        </w:rPr>
        <w:t>21</w:t>
      </w:r>
      <w:proofErr w:type="gramEnd"/>
      <w:r w:rsidR="009515C3" w:rsidRPr="007171D6">
        <w:rPr>
          <w:b/>
          <w:i/>
          <w:sz w:val="28"/>
          <w:szCs w:val="28"/>
        </w:rPr>
        <w:t xml:space="preserve"> года в г. Улан-Удэ</w:t>
      </w:r>
    </w:p>
    <w:p w:rsidR="004B64E9" w:rsidRPr="007171D6" w:rsidRDefault="004B64E9" w:rsidP="009515C3">
      <w:pPr>
        <w:ind w:right="-185" w:hanging="180"/>
        <w:jc w:val="center"/>
        <w:rPr>
          <w:b/>
          <w:i/>
          <w:sz w:val="28"/>
          <w:szCs w:val="28"/>
        </w:rPr>
      </w:pPr>
      <w:r w:rsidRPr="007171D6">
        <w:rPr>
          <w:b/>
          <w:i/>
          <w:sz w:val="28"/>
          <w:szCs w:val="28"/>
        </w:rPr>
        <w:t>(ОНЛАЙН ФОРМАТ)</w:t>
      </w:r>
    </w:p>
    <w:p w:rsidR="009515C3" w:rsidRPr="007171D6" w:rsidRDefault="009515C3" w:rsidP="009515C3">
      <w:pPr>
        <w:ind w:right="-185" w:hanging="180"/>
        <w:jc w:val="center"/>
        <w:rPr>
          <w:b/>
          <w:i/>
          <w:sz w:val="28"/>
          <w:szCs w:val="28"/>
        </w:rPr>
      </w:pPr>
    </w:p>
    <w:p w:rsidR="009515C3" w:rsidRPr="007171D6" w:rsidRDefault="009515C3" w:rsidP="009515C3">
      <w:pPr>
        <w:ind w:right="-185" w:hanging="180"/>
        <w:jc w:val="center"/>
        <w:rPr>
          <w:b/>
          <w:i/>
          <w:sz w:val="28"/>
          <w:szCs w:val="28"/>
        </w:rPr>
      </w:pPr>
      <w:r w:rsidRPr="007171D6">
        <w:rPr>
          <w:b/>
          <w:i/>
          <w:sz w:val="28"/>
          <w:szCs w:val="28"/>
        </w:rPr>
        <w:t>1. Цели и задачи.</w:t>
      </w:r>
    </w:p>
    <w:p w:rsidR="009515C3" w:rsidRPr="007171D6" w:rsidRDefault="009515C3" w:rsidP="009515C3">
      <w:pPr>
        <w:numPr>
          <w:ilvl w:val="0"/>
          <w:numId w:val="1"/>
        </w:numPr>
        <w:ind w:right="-185"/>
        <w:rPr>
          <w:b/>
          <w:i/>
          <w:sz w:val="28"/>
          <w:szCs w:val="28"/>
        </w:rPr>
      </w:pPr>
      <w:r w:rsidRPr="007171D6">
        <w:rPr>
          <w:sz w:val="28"/>
          <w:szCs w:val="28"/>
        </w:rPr>
        <w:t>популяризация и развитие детского шахматного спорта в Республике Бурятия;</w:t>
      </w:r>
    </w:p>
    <w:p w:rsidR="009515C3" w:rsidRPr="007171D6" w:rsidRDefault="009515C3" w:rsidP="009515C3">
      <w:pPr>
        <w:numPr>
          <w:ilvl w:val="0"/>
          <w:numId w:val="1"/>
        </w:numPr>
        <w:ind w:right="-185"/>
        <w:rPr>
          <w:b/>
          <w:i/>
          <w:sz w:val="28"/>
          <w:szCs w:val="28"/>
        </w:rPr>
      </w:pPr>
      <w:r w:rsidRPr="007171D6">
        <w:rPr>
          <w:sz w:val="28"/>
          <w:szCs w:val="28"/>
        </w:rPr>
        <w:t>повышение мастерства юных шахматистов</w:t>
      </w:r>
    </w:p>
    <w:p w:rsidR="009515C3" w:rsidRPr="007171D6" w:rsidRDefault="009515C3" w:rsidP="009515C3">
      <w:pPr>
        <w:numPr>
          <w:ilvl w:val="0"/>
          <w:numId w:val="1"/>
        </w:numPr>
        <w:ind w:right="-185"/>
        <w:rPr>
          <w:b/>
          <w:i/>
          <w:sz w:val="28"/>
          <w:szCs w:val="28"/>
        </w:rPr>
      </w:pPr>
      <w:r w:rsidRPr="007171D6">
        <w:rPr>
          <w:sz w:val="28"/>
          <w:szCs w:val="28"/>
        </w:rPr>
        <w:t xml:space="preserve">определение сильнейших юных шахматистов Бурятии в возрастных группах для участия в Первенстве </w:t>
      </w:r>
      <w:r w:rsidR="004B64E9" w:rsidRPr="007171D6">
        <w:rPr>
          <w:sz w:val="28"/>
          <w:szCs w:val="28"/>
        </w:rPr>
        <w:t>ДФ</w:t>
      </w:r>
      <w:r w:rsidRPr="007171D6">
        <w:rPr>
          <w:sz w:val="28"/>
          <w:szCs w:val="28"/>
        </w:rPr>
        <w:t>О</w:t>
      </w:r>
      <w:r w:rsidRPr="007171D6">
        <w:rPr>
          <w:b/>
          <w:sz w:val="28"/>
          <w:szCs w:val="28"/>
        </w:rPr>
        <w:t xml:space="preserve"> </w:t>
      </w:r>
      <w:r w:rsidRPr="007171D6">
        <w:rPr>
          <w:sz w:val="28"/>
          <w:szCs w:val="28"/>
        </w:rPr>
        <w:t>и</w:t>
      </w:r>
      <w:r w:rsidRPr="007171D6">
        <w:rPr>
          <w:b/>
          <w:sz w:val="28"/>
          <w:szCs w:val="28"/>
        </w:rPr>
        <w:t xml:space="preserve"> </w:t>
      </w:r>
      <w:r w:rsidRPr="007171D6">
        <w:rPr>
          <w:sz w:val="28"/>
          <w:szCs w:val="28"/>
        </w:rPr>
        <w:t>формирование сборных команд Республики Бурятия.</w:t>
      </w:r>
    </w:p>
    <w:p w:rsidR="004B64E9" w:rsidRPr="007171D6" w:rsidRDefault="004B64E9" w:rsidP="009515C3">
      <w:pPr>
        <w:numPr>
          <w:ilvl w:val="0"/>
          <w:numId w:val="1"/>
        </w:numPr>
        <w:ind w:right="-185"/>
        <w:rPr>
          <w:b/>
          <w:i/>
          <w:sz w:val="28"/>
          <w:szCs w:val="28"/>
        </w:rPr>
      </w:pPr>
      <w:r w:rsidRPr="007171D6">
        <w:rPr>
          <w:sz w:val="28"/>
          <w:szCs w:val="28"/>
        </w:rPr>
        <w:t>укрепление участия в соревнованиях онлай</w:t>
      </w:r>
      <w:r w:rsidR="00747B32" w:rsidRPr="007171D6">
        <w:rPr>
          <w:sz w:val="28"/>
          <w:szCs w:val="28"/>
        </w:rPr>
        <w:t>н-формата.</w:t>
      </w:r>
    </w:p>
    <w:p w:rsidR="009515C3" w:rsidRPr="007171D6" w:rsidRDefault="009515C3" w:rsidP="009515C3">
      <w:pPr>
        <w:ind w:left="540" w:right="-185"/>
        <w:jc w:val="center"/>
        <w:rPr>
          <w:b/>
          <w:i/>
          <w:sz w:val="28"/>
          <w:szCs w:val="28"/>
        </w:rPr>
      </w:pPr>
    </w:p>
    <w:p w:rsidR="009515C3" w:rsidRPr="007171D6" w:rsidRDefault="009515C3" w:rsidP="009515C3">
      <w:pPr>
        <w:ind w:left="540" w:right="-185"/>
        <w:jc w:val="center"/>
        <w:rPr>
          <w:i/>
          <w:sz w:val="28"/>
          <w:szCs w:val="28"/>
        </w:rPr>
      </w:pPr>
      <w:r w:rsidRPr="007171D6">
        <w:rPr>
          <w:b/>
          <w:i/>
          <w:sz w:val="28"/>
          <w:szCs w:val="28"/>
        </w:rPr>
        <w:t>2.</w:t>
      </w:r>
      <w:r w:rsidR="00120423" w:rsidRPr="007171D6">
        <w:rPr>
          <w:b/>
          <w:i/>
          <w:sz w:val="28"/>
          <w:szCs w:val="28"/>
        </w:rPr>
        <w:t xml:space="preserve"> </w:t>
      </w:r>
      <w:r w:rsidRPr="007171D6">
        <w:rPr>
          <w:b/>
          <w:i/>
          <w:sz w:val="28"/>
          <w:szCs w:val="28"/>
        </w:rPr>
        <w:t>Руководство соревнованием.</w:t>
      </w:r>
    </w:p>
    <w:p w:rsidR="00B6241A" w:rsidRDefault="009515C3" w:rsidP="004B64E9">
      <w:pPr>
        <w:ind w:left="540" w:right="-185" w:firstLine="168"/>
        <w:jc w:val="both"/>
        <w:rPr>
          <w:sz w:val="28"/>
          <w:szCs w:val="28"/>
        </w:rPr>
      </w:pPr>
      <w:r w:rsidRPr="007171D6">
        <w:rPr>
          <w:sz w:val="28"/>
          <w:szCs w:val="28"/>
        </w:rPr>
        <w:t xml:space="preserve">       Общее руководство по проведению сор</w:t>
      </w:r>
      <w:r w:rsidR="000A7178" w:rsidRPr="007171D6">
        <w:rPr>
          <w:sz w:val="28"/>
          <w:szCs w:val="28"/>
        </w:rPr>
        <w:t xml:space="preserve">евнования осуществляет </w:t>
      </w:r>
      <w:r w:rsidR="004B64E9" w:rsidRPr="007171D6">
        <w:rPr>
          <w:sz w:val="28"/>
          <w:szCs w:val="28"/>
        </w:rPr>
        <w:t xml:space="preserve">ГБУ ДО «Ресурсный центр патриотического воспитания, туризма и спорта Республики Бурятия» </w:t>
      </w:r>
      <w:r w:rsidR="000A7178" w:rsidRPr="007171D6">
        <w:rPr>
          <w:sz w:val="28"/>
          <w:szCs w:val="28"/>
        </w:rPr>
        <w:t>Министерств</w:t>
      </w:r>
      <w:r w:rsidR="004B64E9" w:rsidRPr="007171D6">
        <w:rPr>
          <w:sz w:val="28"/>
          <w:szCs w:val="28"/>
        </w:rPr>
        <w:t>а</w:t>
      </w:r>
      <w:r w:rsidR="000A7178" w:rsidRPr="007171D6">
        <w:rPr>
          <w:sz w:val="28"/>
          <w:szCs w:val="28"/>
        </w:rPr>
        <w:t xml:space="preserve"> </w:t>
      </w:r>
      <w:r w:rsidR="00CF225E" w:rsidRPr="007171D6">
        <w:rPr>
          <w:sz w:val="28"/>
          <w:szCs w:val="28"/>
        </w:rPr>
        <w:t>образования и науки</w:t>
      </w:r>
      <w:r w:rsidRPr="007171D6">
        <w:rPr>
          <w:sz w:val="28"/>
          <w:szCs w:val="28"/>
        </w:rPr>
        <w:t xml:space="preserve"> Республики Бурятия. Непосредственное проведение соревнования возлагается на Федерацию шахмат Бурятии, оргкомитет и судейскую коллегию. </w:t>
      </w:r>
    </w:p>
    <w:p w:rsidR="009515C3" w:rsidRPr="007171D6" w:rsidRDefault="00B6241A" w:rsidP="004B64E9">
      <w:pPr>
        <w:ind w:left="540" w:right="-185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15C3" w:rsidRPr="00197670">
        <w:rPr>
          <w:sz w:val="28"/>
          <w:szCs w:val="28"/>
        </w:rPr>
        <w:t xml:space="preserve">Главный судья соревнований </w:t>
      </w:r>
      <w:r w:rsidR="00286C63" w:rsidRPr="00197670">
        <w:rPr>
          <w:sz w:val="28"/>
          <w:szCs w:val="28"/>
        </w:rPr>
        <w:t xml:space="preserve"> </w:t>
      </w:r>
      <w:r w:rsidR="009515C3" w:rsidRPr="00197670">
        <w:rPr>
          <w:sz w:val="28"/>
          <w:szCs w:val="28"/>
        </w:rPr>
        <w:t xml:space="preserve">– </w:t>
      </w:r>
      <w:r w:rsidR="000B7B22" w:rsidRPr="00197670">
        <w:rPr>
          <w:sz w:val="28"/>
          <w:szCs w:val="28"/>
        </w:rPr>
        <w:t xml:space="preserve">Садыков Артем </w:t>
      </w:r>
      <w:proofErr w:type="spellStart"/>
      <w:r w:rsidR="000B7B22" w:rsidRPr="00197670">
        <w:rPr>
          <w:sz w:val="28"/>
          <w:szCs w:val="28"/>
        </w:rPr>
        <w:t>Рафкатович</w:t>
      </w:r>
      <w:proofErr w:type="spellEnd"/>
      <w:r w:rsidR="009515C3" w:rsidRPr="00197670">
        <w:rPr>
          <w:sz w:val="28"/>
          <w:szCs w:val="28"/>
        </w:rPr>
        <w:t>.</w:t>
      </w:r>
      <w:r w:rsidRPr="00B6241A">
        <w:rPr>
          <w:color w:val="242B2E"/>
          <w:sz w:val="28"/>
          <w:szCs w:val="28"/>
        </w:rPr>
        <w:t xml:space="preserve"> </w:t>
      </w:r>
      <w:r>
        <w:rPr>
          <w:color w:val="242B2E"/>
          <w:sz w:val="28"/>
          <w:szCs w:val="28"/>
        </w:rPr>
        <w:t xml:space="preserve">Тел. </w:t>
      </w:r>
      <w:r w:rsidRPr="00B84904">
        <w:rPr>
          <w:color w:val="242B2E"/>
          <w:sz w:val="28"/>
          <w:szCs w:val="28"/>
        </w:rPr>
        <w:t>89085981373</w:t>
      </w:r>
      <w:r w:rsidR="009515C3" w:rsidRPr="007171D6">
        <w:rPr>
          <w:sz w:val="28"/>
          <w:szCs w:val="28"/>
        </w:rPr>
        <w:tab/>
      </w:r>
    </w:p>
    <w:p w:rsidR="009515C3" w:rsidRPr="007171D6" w:rsidRDefault="009515C3" w:rsidP="004B64E9">
      <w:pPr>
        <w:ind w:left="540" w:right="-185"/>
        <w:jc w:val="both"/>
        <w:rPr>
          <w:b/>
          <w:i/>
          <w:sz w:val="28"/>
          <w:szCs w:val="28"/>
        </w:rPr>
      </w:pPr>
    </w:p>
    <w:p w:rsidR="009515C3" w:rsidRPr="007171D6" w:rsidRDefault="009515C3" w:rsidP="004B64E9">
      <w:pPr>
        <w:ind w:left="540" w:right="-185"/>
        <w:jc w:val="center"/>
        <w:rPr>
          <w:b/>
          <w:i/>
          <w:sz w:val="28"/>
          <w:szCs w:val="28"/>
        </w:rPr>
      </w:pPr>
      <w:r w:rsidRPr="007171D6">
        <w:rPr>
          <w:b/>
          <w:i/>
          <w:sz w:val="28"/>
          <w:szCs w:val="28"/>
        </w:rPr>
        <w:t>3.</w:t>
      </w:r>
      <w:r w:rsidR="00711CB9" w:rsidRPr="007171D6">
        <w:rPr>
          <w:b/>
          <w:i/>
          <w:sz w:val="28"/>
          <w:szCs w:val="28"/>
        </w:rPr>
        <w:t xml:space="preserve"> </w:t>
      </w:r>
      <w:r w:rsidRPr="007171D6">
        <w:rPr>
          <w:b/>
          <w:i/>
          <w:sz w:val="28"/>
          <w:szCs w:val="28"/>
        </w:rPr>
        <w:t>Сроки и место проведения.</w:t>
      </w:r>
    </w:p>
    <w:p w:rsidR="00B6241A" w:rsidRDefault="004B64E9" w:rsidP="00BF1857">
      <w:pPr>
        <w:pStyle w:val="a8"/>
        <w:spacing w:before="0" w:beforeAutospacing="0" w:after="0" w:afterAutospacing="0"/>
        <w:jc w:val="both"/>
        <w:rPr>
          <w:color w:val="242B2E"/>
          <w:sz w:val="28"/>
          <w:szCs w:val="28"/>
        </w:rPr>
      </w:pPr>
      <w:r w:rsidRPr="00B84904">
        <w:rPr>
          <w:sz w:val="28"/>
          <w:szCs w:val="28"/>
        </w:rPr>
        <w:t xml:space="preserve">        </w:t>
      </w:r>
      <w:r w:rsidR="00871A87">
        <w:rPr>
          <w:sz w:val="28"/>
          <w:szCs w:val="28"/>
        </w:rPr>
        <w:t xml:space="preserve">     </w:t>
      </w:r>
      <w:r w:rsidR="00B6241A">
        <w:rPr>
          <w:sz w:val="28"/>
          <w:szCs w:val="28"/>
        </w:rPr>
        <w:t xml:space="preserve">  </w:t>
      </w:r>
      <w:r w:rsidR="00B84904" w:rsidRPr="00B84904">
        <w:rPr>
          <w:color w:val="242B2E"/>
          <w:sz w:val="28"/>
          <w:szCs w:val="28"/>
        </w:rPr>
        <w:t>Предварительная регистрация участников по e-</w:t>
      </w:r>
      <w:proofErr w:type="spellStart"/>
      <w:r w:rsidR="00B84904" w:rsidRPr="00B84904">
        <w:rPr>
          <w:color w:val="242B2E"/>
          <w:sz w:val="28"/>
          <w:szCs w:val="28"/>
        </w:rPr>
        <w:t>mail</w:t>
      </w:r>
      <w:proofErr w:type="spellEnd"/>
      <w:r w:rsidR="00B84904" w:rsidRPr="00B84904">
        <w:rPr>
          <w:color w:val="242B2E"/>
          <w:sz w:val="28"/>
          <w:szCs w:val="28"/>
        </w:rPr>
        <w:t>: </w:t>
      </w:r>
      <w:r w:rsidR="00B6241A">
        <w:rPr>
          <w:color w:val="242B2E"/>
          <w:sz w:val="28"/>
          <w:szCs w:val="28"/>
        </w:rPr>
        <w:t xml:space="preserve">  </w:t>
      </w:r>
    </w:p>
    <w:p w:rsidR="00B84904" w:rsidRPr="00B84904" w:rsidRDefault="00B6241A" w:rsidP="00BF1857">
      <w:pPr>
        <w:pStyle w:val="a8"/>
        <w:spacing w:before="0" w:beforeAutospacing="0" w:after="0" w:afterAutospacing="0"/>
        <w:jc w:val="both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</w:t>
      </w:r>
      <w:hyperlink r:id="rId5" w:history="1">
        <w:r w:rsidR="00B84904" w:rsidRPr="00B84904">
          <w:rPr>
            <w:rStyle w:val="a7"/>
            <w:color w:val="FC9D24"/>
            <w:sz w:val="28"/>
            <w:szCs w:val="28"/>
          </w:rPr>
          <w:t>radion1000@yandex.ru</w:t>
        </w:r>
      </w:hyperlink>
      <w:r w:rsidR="00B84904" w:rsidRPr="00B84904">
        <w:rPr>
          <w:color w:val="242B2E"/>
          <w:sz w:val="28"/>
          <w:szCs w:val="28"/>
        </w:rPr>
        <w:t>.</w:t>
      </w:r>
    </w:p>
    <w:p w:rsidR="00871A87" w:rsidRDefault="00BF1857" w:rsidP="00BF1857">
      <w:pPr>
        <w:pStyle w:val="a8"/>
        <w:spacing w:before="0" w:beforeAutospacing="0" w:after="0" w:afterAutospacing="0"/>
        <w:jc w:val="both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</w:t>
      </w:r>
      <w:r w:rsidR="00B84904" w:rsidRPr="00B84904">
        <w:rPr>
          <w:color w:val="242B2E"/>
          <w:sz w:val="28"/>
          <w:szCs w:val="28"/>
        </w:rPr>
        <w:t xml:space="preserve">Регистрация и мандатная комиссия – до </w:t>
      </w:r>
      <w:r w:rsidR="00871A87">
        <w:rPr>
          <w:color w:val="242B2E"/>
          <w:sz w:val="28"/>
          <w:szCs w:val="28"/>
        </w:rPr>
        <w:t xml:space="preserve">10.00часов </w:t>
      </w:r>
      <w:r w:rsidR="00B84904" w:rsidRPr="00B84904">
        <w:rPr>
          <w:color w:val="242B2E"/>
          <w:sz w:val="28"/>
          <w:szCs w:val="28"/>
        </w:rPr>
        <w:t>5 декабря</w:t>
      </w:r>
      <w:r w:rsidR="00871A87">
        <w:rPr>
          <w:color w:val="242B2E"/>
          <w:sz w:val="28"/>
          <w:szCs w:val="28"/>
        </w:rPr>
        <w:t xml:space="preserve"> 2021г.</w:t>
      </w:r>
      <w:r w:rsidR="00B84904" w:rsidRPr="00B84904">
        <w:rPr>
          <w:color w:val="242B2E"/>
          <w:sz w:val="28"/>
          <w:szCs w:val="28"/>
        </w:rPr>
        <w:t xml:space="preserve"> Начало </w:t>
      </w:r>
    </w:p>
    <w:p w:rsidR="00B84904" w:rsidRDefault="00871A87" w:rsidP="00BF1857">
      <w:pPr>
        <w:pStyle w:val="a8"/>
        <w:spacing w:before="0" w:beforeAutospacing="0" w:after="0" w:afterAutospacing="0"/>
        <w:jc w:val="both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</w:t>
      </w:r>
      <w:r w:rsidR="00B84904" w:rsidRPr="00B84904">
        <w:rPr>
          <w:color w:val="242B2E"/>
          <w:sz w:val="28"/>
          <w:szCs w:val="28"/>
        </w:rPr>
        <w:t>первого тура 5 декабря в 1</w:t>
      </w:r>
      <w:r w:rsidR="00BF1857">
        <w:rPr>
          <w:color w:val="242B2E"/>
          <w:sz w:val="28"/>
          <w:szCs w:val="28"/>
        </w:rPr>
        <w:t>2</w:t>
      </w:r>
      <w:r w:rsidR="00B84904" w:rsidRPr="00B84904">
        <w:rPr>
          <w:color w:val="242B2E"/>
          <w:sz w:val="28"/>
          <w:szCs w:val="28"/>
        </w:rPr>
        <w:t>:00</w:t>
      </w:r>
      <w:r>
        <w:rPr>
          <w:color w:val="242B2E"/>
          <w:sz w:val="28"/>
          <w:szCs w:val="28"/>
        </w:rPr>
        <w:t xml:space="preserve"> часов</w:t>
      </w:r>
      <w:r w:rsidR="00B84904" w:rsidRPr="00B84904">
        <w:rPr>
          <w:color w:val="242B2E"/>
          <w:sz w:val="28"/>
          <w:szCs w:val="28"/>
        </w:rPr>
        <w:t xml:space="preserve">. </w:t>
      </w:r>
    </w:p>
    <w:p w:rsidR="00B84904" w:rsidRPr="00B84904" w:rsidRDefault="00871A87" w:rsidP="00BF1857">
      <w:pPr>
        <w:pStyle w:val="a8"/>
        <w:spacing w:before="0" w:beforeAutospacing="0" w:after="0" w:afterAutospacing="0"/>
        <w:jc w:val="both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</w:t>
      </w:r>
    </w:p>
    <w:p w:rsidR="00B84904" w:rsidRPr="00B84904" w:rsidRDefault="00B84904" w:rsidP="00BF1857">
      <w:pPr>
        <w:pStyle w:val="a8"/>
        <w:spacing w:before="0" w:beforeAutospacing="0" w:after="0" w:afterAutospacing="0"/>
        <w:jc w:val="center"/>
        <w:rPr>
          <w:color w:val="242B2E"/>
          <w:sz w:val="28"/>
          <w:szCs w:val="28"/>
        </w:rPr>
      </w:pPr>
      <w:r w:rsidRPr="00B84904">
        <w:rPr>
          <w:rStyle w:val="a9"/>
          <w:color w:val="242B2E"/>
          <w:sz w:val="28"/>
          <w:szCs w:val="28"/>
        </w:rPr>
        <w:t>4. Условия проведения.</w:t>
      </w:r>
    </w:p>
    <w:p w:rsidR="004123C6" w:rsidRDefault="004123C6" w:rsidP="00BF1857">
      <w:pPr>
        <w:pStyle w:val="a8"/>
        <w:spacing w:before="0" w:beforeAutospacing="0" w:after="0" w:afterAutospacing="0"/>
        <w:jc w:val="both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     </w:t>
      </w:r>
      <w:r w:rsidR="00490218">
        <w:rPr>
          <w:color w:val="242B2E"/>
          <w:sz w:val="28"/>
          <w:szCs w:val="28"/>
        </w:rPr>
        <w:t xml:space="preserve">  </w:t>
      </w:r>
      <w:r w:rsidR="00B84904" w:rsidRPr="00B84904">
        <w:rPr>
          <w:color w:val="242B2E"/>
          <w:sz w:val="28"/>
          <w:szCs w:val="28"/>
        </w:rPr>
        <w:t xml:space="preserve">Соревнования проводятся по </w:t>
      </w:r>
      <w:r w:rsidR="00975E57">
        <w:rPr>
          <w:color w:val="242B2E"/>
          <w:sz w:val="28"/>
          <w:szCs w:val="28"/>
        </w:rPr>
        <w:t>Правилам вида спорта «шахматы».</w:t>
      </w:r>
    </w:p>
    <w:p w:rsidR="00975E57" w:rsidRDefault="004123C6" w:rsidP="00BF1857">
      <w:pPr>
        <w:pStyle w:val="a8"/>
        <w:spacing w:before="0" w:beforeAutospacing="0" w:after="0" w:afterAutospacing="0"/>
        <w:jc w:val="both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</w:t>
      </w:r>
      <w:r w:rsidR="00B84904" w:rsidRPr="00B84904">
        <w:rPr>
          <w:color w:val="242B2E"/>
          <w:sz w:val="28"/>
          <w:szCs w:val="28"/>
        </w:rPr>
        <w:t xml:space="preserve">Система </w:t>
      </w:r>
      <w:r w:rsidR="00975E57">
        <w:rPr>
          <w:color w:val="242B2E"/>
          <w:sz w:val="28"/>
          <w:szCs w:val="28"/>
        </w:rPr>
        <w:t>п</w:t>
      </w:r>
      <w:r w:rsidR="00B84904" w:rsidRPr="00B84904">
        <w:rPr>
          <w:color w:val="242B2E"/>
          <w:sz w:val="28"/>
          <w:szCs w:val="28"/>
        </w:rPr>
        <w:t xml:space="preserve">роведения соревнований – швейцарская, 7 туров. Турнир </w:t>
      </w:r>
      <w:r w:rsidR="00975E57">
        <w:rPr>
          <w:color w:val="242B2E"/>
          <w:sz w:val="28"/>
          <w:szCs w:val="28"/>
        </w:rPr>
        <w:t xml:space="preserve">  </w:t>
      </w:r>
    </w:p>
    <w:p w:rsidR="00975E57" w:rsidRDefault="00975E57" w:rsidP="00BF1857">
      <w:pPr>
        <w:pStyle w:val="a8"/>
        <w:spacing w:before="0" w:beforeAutospacing="0" w:after="0" w:afterAutospacing="0"/>
        <w:jc w:val="both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</w:t>
      </w:r>
      <w:r w:rsidR="00B84904" w:rsidRPr="00B84904">
        <w:rPr>
          <w:color w:val="242B2E"/>
          <w:sz w:val="28"/>
          <w:szCs w:val="28"/>
        </w:rPr>
        <w:t xml:space="preserve">проводится на </w:t>
      </w:r>
      <w:r>
        <w:rPr>
          <w:color w:val="242B2E"/>
          <w:sz w:val="28"/>
          <w:szCs w:val="28"/>
        </w:rPr>
        <w:t>п</w:t>
      </w:r>
      <w:r w:rsidR="00B84904" w:rsidRPr="00B84904">
        <w:rPr>
          <w:color w:val="242B2E"/>
          <w:sz w:val="28"/>
          <w:szCs w:val="28"/>
        </w:rPr>
        <w:t xml:space="preserve">латформе lichess.org. Контроль времени – 15 минут + 3 </w:t>
      </w:r>
    </w:p>
    <w:p w:rsidR="00615DA6" w:rsidRDefault="00975E57" w:rsidP="00BF1857">
      <w:pPr>
        <w:pStyle w:val="a8"/>
        <w:spacing w:before="0" w:beforeAutospacing="0" w:after="0" w:afterAutospacing="0"/>
        <w:jc w:val="both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</w:t>
      </w:r>
      <w:r w:rsidR="00B84904" w:rsidRPr="00B84904">
        <w:rPr>
          <w:color w:val="242B2E"/>
          <w:sz w:val="28"/>
          <w:szCs w:val="28"/>
        </w:rPr>
        <w:t>секунд</w:t>
      </w:r>
      <w:r w:rsidR="004123C6">
        <w:rPr>
          <w:color w:val="242B2E"/>
          <w:sz w:val="28"/>
          <w:szCs w:val="28"/>
        </w:rPr>
        <w:t>ы</w:t>
      </w:r>
      <w:r w:rsidR="00B84904" w:rsidRPr="00B84904">
        <w:rPr>
          <w:color w:val="242B2E"/>
          <w:sz w:val="28"/>
          <w:szCs w:val="28"/>
        </w:rPr>
        <w:t xml:space="preserve"> добавления на сделанный ход, начиная с первого участнику на </w:t>
      </w:r>
      <w:r w:rsidR="00615DA6">
        <w:rPr>
          <w:color w:val="242B2E"/>
          <w:sz w:val="28"/>
          <w:szCs w:val="28"/>
        </w:rPr>
        <w:t xml:space="preserve">   </w:t>
      </w:r>
    </w:p>
    <w:p w:rsidR="00B84904" w:rsidRDefault="00615DA6" w:rsidP="00BF1857">
      <w:pPr>
        <w:pStyle w:val="a8"/>
        <w:spacing w:before="0" w:beforeAutospacing="0" w:after="0" w:afterAutospacing="0"/>
        <w:jc w:val="both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</w:t>
      </w:r>
      <w:r w:rsidR="00B84904" w:rsidRPr="00B84904">
        <w:rPr>
          <w:color w:val="242B2E"/>
          <w:sz w:val="28"/>
          <w:szCs w:val="28"/>
        </w:rPr>
        <w:t>партию.</w:t>
      </w:r>
    </w:p>
    <w:p w:rsidR="00DE719C" w:rsidRDefault="004123C6" w:rsidP="00BF185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42B2E"/>
          <w:sz w:val="28"/>
          <w:szCs w:val="28"/>
        </w:rPr>
        <w:t xml:space="preserve">        </w:t>
      </w:r>
      <w:r w:rsidR="00DE719C">
        <w:rPr>
          <w:color w:val="242B2E"/>
          <w:sz w:val="28"/>
          <w:szCs w:val="28"/>
        </w:rPr>
        <w:t xml:space="preserve">     </w:t>
      </w:r>
      <w:r w:rsidR="00287C13" w:rsidRPr="004123C6">
        <w:rPr>
          <w:sz w:val="28"/>
          <w:szCs w:val="28"/>
        </w:rPr>
        <w:t xml:space="preserve">Оргкомитет не несет ответственности за проблемы с Интернетом у </w:t>
      </w:r>
    </w:p>
    <w:p w:rsidR="00287C13" w:rsidRPr="004123C6" w:rsidRDefault="00DE719C" w:rsidP="00BF1857">
      <w:pPr>
        <w:pStyle w:val="a8"/>
        <w:spacing w:before="0" w:beforeAutospacing="0" w:after="0" w:afterAutospacing="0"/>
        <w:jc w:val="both"/>
        <w:rPr>
          <w:color w:val="242B2E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7C13" w:rsidRPr="004123C6">
        <w:rPr>
          <w:sz w:val="28"/>
          <w:szCs w:val="28"/>
        </w:rPr>
        <w:t>участников</w:t>
      </w:r>
      <w:bookmarkStart w:id="0" w:name="_GoBack"/>
      <w:bookmarkEnd w:id="0"/>
      <w:r w:rsidR="00287C13" w:rsidRPr="004123C6">
        <w:rPr>
          <w:sz w:val="28"/>
          <w:szCs w:val="28"/>
        </w:rPr>
        <w:t xml:space="preserve"> Соревнования.</w:t>
      </w:r>
    </w:p>
    <w:p w:rsidR="00B84904" w:rsidRPr="00B84904" w:rsidRDefault="00BF1857" w:rsidP="00BF1857">
      <w:pPr>
        <w:pStyle w:val="a8"/>
        <w:spacing w:before="0" w:beforeAutospacing="0" w:after="0" w:afterAutospacing="0"/>
        <w:jc w:val="center"/>
        <w:rPr>
          <w:color w:val="242B2E"/>
          <w:sz w:val="28"/>
          <w:szCs w:val="28"/>
        </w:rPr>
      </w:pPr>
      <w:r>
        <w:rPr>
          <w:rStyle w:val="a9"/>
          <w:color w:val="242B2E"/>
          <w:sz w:val="28"/>
          <w:szCs w:val="28"/>
        </w:rPr>
        <w:t xml:space="preserve">5. </w:t>
      </w:r>
      <w:r w:rsidR="00B84904" w:rsidRPr="00B84904">
        <w:rPr>
          <w:rStyle w:val="a9"/>
          <w:color w:val="242B2E"/>
          <w:sz w:val="28"/>
          <w:szCs w:val="28"/>
        </w:rPr>
        <w:t>Условия допуска</w:t>
      </w:r>
    </w:p>
    <w:p w:rsidR="0010175F" w:rsidRDefault="0010175F" w:rsidP="00871A87">
      <w:pPr>
        <w:pStyle w:val="a8"/>
        <w:spacing w:before="0" w:beforeAutospacing="0" w:after="0" w:afterAutospacing="0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        </w:t>
      </w:r>
      <w:r w:rsidR="00B84904" w:rsidRPr="00B84904">
        <w:rPr>
          <w:color w:val="242B2E"/>
          <w:sz w:val="28"/>
          <w:szCs w:val="28"/>
        </w:rPr>
        <w:t xml:space="preserve">В Первенство Бурятии среди мальчиков и девочек до 9 лет допускаются </w:t>
      </w:r>
    </w:p>
    <w:p w:rsidR="0010175F" w:rsidRDefault="0010175F" w:rsidP="00871A87">
      <w:pPr>
        <w:pStyle w:val="a8"/>
        <w:spacing w:before="0" w:beforeAutospacing="0" w:after="0" w:afterAutospacing="0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 </w:t>
      </w:r>
      <w:r w:rsidR="00B84904" w:rsidRPr="00B84904">
        <w:rPr>
          <w:color w:val="242B2E"/>
          <w:sz w:val="28"/>
          <w:szCs w:val="28"/>
        </w:rPr>
        <w:t>мальчики и девочки 2013 года рождения и младше. </w:t>
      </w:r>
      <w:r>
        <w:rPr>
          <w:color w:val="242B2E"/>
          <w:sz w:val="28"/>
          <w:szCs w:val="28"/>
        </w:rPr>
        <w:t xml:space="preserve">При регистрации,     </w:t>
      </w:r>
    </w:p>
    <w:p w:rsidR="0010175F" w:rsidRDefault="0010175F" w:rsidP="00871A87">
      <w:pPr>
        <w:pStyle w:val="a8"/>
        <w:spacing w:before="0" w:beforeAutospacing="0" w:after="0" w:afterAutospacing="0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 </w:t>
      </w:r>
      <w:r w:rsidR="00BF1857" w:rsidRPr="00B84904">
        <w:rPr>
          <w:color w:val="242B2E"/>
          <w:sz w:val="28"/>
          <w:szCs w:val="28"/>
        </w:rPr>
        <w:t xml:space="preserve">предоставляется документ, удостоверяющий личность (скан или фото </w:t>
      </w:r>
    </w:p>
    <w:p w:rsidR="0010175F" w:rsidRDefault="0010175F" w:rsidP="00871A87">
      <w:pPr>
        <w:pStyle w:val="a8"/>
        <w:spacing w:before="0" w:beforeAutospacing="0" w:after="0" w:afterAutospacing="0"/>
        <w:rPr>
          <w:color w:val="242B2E"/>
          <w:sz w:val="28"/>
          <w:szCs w:val="28"/>
        </w:rPr>
      </w:pPr>
    </w:p>
    <w:p w:rsidR="002C0FAA" w:rsidRDefault="0010175F" w:rsidP="00871A87">
      <w:pPr>
        <w:pStyle w:val="a8"/>
        <w:spacing w:before="0" w:beforeAutospacing="0" w:after="0" w:afterAutospacing="0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 </w:t>
      </w:r>
      <w:r w:rsidR="00BF1857" w:rsidRPr="00B84904">
        <w:rPr>
          <w:color w:val="242B2E"/>
          <w:sz w:val="28"/>
          <w:szCs w:val="28"/>
        </w:rPr>
        <w:t>свидетельства о рождении</w:t>
      </w:r>
      <w:r w:rsidR="00BF1857">
        <w:rPr>
          <w:color w:val="242B2E"/>
          <w:sz w:val="28"/>
          <w:szCs w:val="28"/>
        </w:rPr>
        <w:t xml:space="preserve">) с заявкой на участие </w:t>
      </w:r>
      <w:r>
        <w:rPr>
          <w:color w:val="242B2E"/>
          <w:sz w:val="28"/>
          <w:szCs w:val="28"/>
        </w:rPr>
        <w:t xml:space="preserve">в турнире. Эти документы </w:t>
      </w:r>
    </w:p>
    <w:p w:rsidR="002C0FAA" w:rsidRDefault="002C0FAA" w:rsidP="00871A87">
      <w:pPr>
        <w:pStyle w:val="a8"/>
        <w:spacing w:before="0" w:beforeAutospacing="0" w:after="0" w:afterAutospacing="0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  </w:t>
      </w:r>
      <w:r w:rsidR="0010175F">
        <w:rPr>
          <w:color w:val="242B2E"/>
          <w:sz w:val="28"/>
          <w:szCs w:val="28"/>
        </w:rPr>
        <w:t xml:space="preserve">направить на электронный ящик </w:t>
      </w:r>
      <w:r w:rsidR="00B84904" w:rsidRPr="00B84904">
        <w:rPr>
          <w:color w:val="242B2E"/>
          <w:sz w:val="28"/>
          <w:szCs w:val="28"/>
        </w:rPr>
        <w:t> e-</w:t>
      </w:r>
      <w:proofErr w:type="spellStart"/>
      <w:r w:rsidR="00B84904" w:rsidRPr="00B84904">
        <w:rPr>
          <w:color w:val="242B2E"/>
          <w:sz w:val="28"/>
          <w:szCs w:val="28"/>
        </w:rPr>
        <w:t>mail</w:t>
      </w:r>
      <w:proofErr w:type="spellEnd"/>
      <w:r w:rsidR="00B84904" w:rsidRPr="00B84904">
        <w:rPr>
          <w:color w:val="242B2E"/>
          <w:sz w:val="28"/>
          <w:szCs w:val="28"/>
        </w:rPr>
        <w:t>: </w:t>
      </w:r>
      <w:hyperlink r:id="rId6" w:history="1">
        <w:r w:rsidR="00B84904" w:rsidRPr="00B84904">
          <w:rPr>
            <w:rStyle w:val="a7"/>
            <w:color w:val="FC9D24"/>
            <w:sz w:val="28"/>
            <w:szCs w:val="28"/>
          </w:rPr>
          <w:t>radion1000@yandex.ru</w:t>
        </w:r>
      </w:hyperlink>
      <w:r w:rsidR="00871A87">
        <w:rPr>
          <w:color w:val="242B2E"/>
          <w:sz w:val="28"/>
          <w:szCs w:val="28"/>
        </w:rPr>
        <w:t>.</w:t>
      </w:r>
      <w:r w:rsidR="00B84904" w:rsidRPr="00B84904">
        <w:rPr>
          <w:color w:val="242B2E"/>
          <w:sz w:val="28"/>
          <w:szCs w:val="28"/>
        </w:rPr>
        <w:t xml:space="preserve"> </w:t>
      </w:r>
      <w:r w:rsidR="00871A87">
        <w:rPr>
          <w:color w:val="242B2E"/>
          <w:sz w:val="28"/>
          <w:szCs w:val="28"/>
        </w:rPr>
        <w:t>В</w:t>
      </w:r>
      <w:r w:rsidR="00B84904" w:rsidRPr="00B84904">
        <w:rPr>
          <w:color w:val="242B2E"/>
          <w:sz w:val="28"/>
          <w:szCs w:val="28"/>
        </w:rPr>
        <w:t xml:space="preserve">ам обратно </w:t>
      </w:r>
    </w:p>
    <w:p w:rsidR="002C0FAA" w:rsidRDefault="002C0FAA" w:rsidP="00871A87">
      <w:pPr>
        <w:pStyle w:val="a8"/>
        <w:spacing w:before="0" w:beforeAutospacing="0" w:after="0" w:afterAutospacing="0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  </w:t>
      </w:r>
      <w:r w:rsidR="00B84904" w:rsidRPr="00B84904">
        <w:rPr>
          <w:color w:val="242B2E"/>
          <w:sz w:val="28"/>
          <w:szCs w:val="28"/>
        </w:rPr>
        <w:t>будет выслан пароль.</w:t>
      </w:r>
    </w:p>
    <w:p w:rsidR="002C0FAA" w:rsidRDefault="002C0FAA" w:rsidP="00871A87">
      <w:pPr>
        <w:pStyle w:val="a8"/>
        <w:spacing w:before="0" w:beforeAutospacing="0" w:after="0" w:afterAutospacing="0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  </w:t>
      </w:r>
      <w:r w:rsidR="00B84904" w:rsidRPr="00B84904">
        <w:rPr>
          <w:color w:val="242B2E"/>
          <w:sz w:val="28"/>
          <w:szCs w:val="28"/>
        </w:rPr>
        <w:t>Затем вступить в клуб </w:t>
      </w:r>
      <w:hyperlink r:id="rId7" w:history="1">
        <w:r w:rsidR="00B84904" w:rsidRPr="00B84904">
          <w:rPr>
            <w:rStyle w:val="a7"/>
            <w:color w:val="FC9D24"/>
            <w:sz w:val="28"/>
            <w:szCs w:val="28"/>
          </w:rPr>
          <w:t>https://lichess.org/team/buryatia-do-9</w:t>
        </w:r>
      </w:hyperlink>
      <w:r w:rsidR="00B84904" w:rsidRPr="00B84904">
        <w:rPr>
          <w:color w:val="242B2E"/>
          <w:sz w:val="28"/>
          <w:szCs w:val="28"/>
        </w:rPr>
        <w:t xml:space="preserve">  </w:t>
      </w:r>
    </w:p>
    <w:p w:rsidR="00B84904" w:rsidRPr="00B84904" w:rsidRDefault="002C0FAA" w:rsidP="00871A87">
      <w:pPr>
        <w:pStyle w:val="a8"/>
        <w:spacing w:before="0" w:beforeAutospacing="0" w:after="0" w:afterAutospacing="0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  И з</w:t>
      </w:r>
      <w:r w:rsidR="00B84904" w:rsidRPr="00B84904">
        <w:rPr>
          <w:color w:val="242B2E"/>
          <w:sz w:val="28"/>
          <w:szCs w:val="28"/>
        </w:rPr>
        <w:t>аписать</w:t>
      </w:r>
      <w:r w:rsidR="00BA26BE">
        <w:rPr>
          <w:color w:val="242B2E"/>
          <w:sz w:val="28"/>
          <w:szCs w:val="28"/>
        </w:rPr>
        <w:t>ся</w:t>
      </w:r>
      <w:r w:rsidR="00B84904" w:rsidRPr="00B84904">
        <w:rPr>
          <w:color w:val="242B2E"/>
          <w:sz w:val="28"/>
          <w:szCs w:val="28"/>
        </w:rPr>
        <w:t xml:space="preserve"> в турнир https://lichess.org/swiss/4cnCTV21 </w:t>
      </w:r>
    </w:p>
    <w:p w:rsidR="007906C8" w:rsidRDefault="005446F8" w:rsidP="005446F8">
      <w:pPr>
        <w:tabs>
          <w:tab w:val="left" w:pos="1337"/>
        </w:tabs>
        <w:jc w:val="both"/>
        <w:rPr>
          <w:b/>
          <w:bCs/>
          <w:color w:val="242B2E"/>
          <w:sz w:val="28"/>
          <w:szCs w:val="28"/>
        </w:rPr>
      </w:pPr>
      <w:r>
        <w:rPr>
          <w:b/>
          <w:bCs/>
          <w:color w:val="242B2E"/>
          <w:sz w:val="28"/>
          <w:szCs w:val="28"/>
        </w:rPr>
        <w:tab/>
      </w:r>
    </w:p>
    <w:p w:rsidR="00B84904" w:rsidRPr="00B84904" w:rsidRDefault="00B84904" w:rsidP="007906C8">
      <w:pPr>
        <w:jc w:val="center"/>
        <w:rPr>
          <w:color w:val="242B2E"/>
          <w:sz w:val="28"/>
          <w:szCs w:val="28"/>
        </w:rPr>
      </w:pPr>
      <w:r w:rsidRPr="00B84904">
        <w:rPr>
          <w:b/>
          <w:bCs/>
          <w:color w:val="242B2E"/>
          <w:sz w:val="28"/>
          <w:szCs w:val="28"/>
        </w:rPr>
        <w:t>Заявка на турнир</w:t>
      </w:r>
    </w:p>
    <w:p w:rsidR="00B84904" w:rsidRPr="00B84904" w:rsidRDefault="00B84904" w:rsidP="00BF1857">
      <w:pPr>
        <w:jc w:val="both"/>
        <w:rPr>
          <w:color w:val="242B2E"/>
          <w:sz w:val="28"/>
          <w:szCs w:val="28"/>
        </w:rPr>
      </w:pPr>
      <w:r w:rsidRPr="00B84904">
        <w:rPr>
          <w:color w:val="242B2E"/>
          <w:sz w:val="28"/>
          <w:szCs w:val="28"/>
        </w:rPr>
        <w:t> </w:t>
      </w:r>
    </w:p>
    <w:tbl>
      <w:tblPr>
        <w:tblW w:w="0" w:type="auto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544"/>
        <w:gridCol w:w="2133"/>
      </w:tblGrid>
      <w:tr w:rsidR="00B84904" w:rsidRPr="00B84904" w:rsidTr="007906C8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04" w:rsidRPr="00B84904" w:rsidRDefault="00B84904" w:rsidP="00BF1857">
            <w:pPr>
              <w:spacing w:line="408" w:lineRule="atLeast"/>
              <w:jc w:val="both"/>
              <w:rPr>
                <w:color w:val="242B2E"/>
                <w:sz w:val="28"/>
                <w:szCs w:val="28"/>
              </w:rPr>
            </w:pPr>
            <w:r w:rsidRPr="00B84904">
              <w:rPr>
                <w:color w:val="242B2E"/>
                <w:sz w:val="28"/>
                <w:szCs w:val="28"/>
              </w:rPr>
              <w:t>Фамилия  Имя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04" w:rsidRPr="00B84904" w:rsidRDefault="00B84904" w:rsidP="00BF1857">
            <w:pPr>
              <w:spacing w:line="408" w:lineRule="atLeast"/>
              <w:jc w:val="both"/>
              <w:rPr>
                <w:color w:val="242B2E"/>
                <w:sz w:val="28"/>
                <w:szCs w:val="28"/>
              </w:rPr>
            </w:pPr>
            <w:r w:rsidRPr="00B84904">
              <w:rPr>
                <w:color w:val="242B2E"/>
                <w:sz w:val="28"/>
                <w:szCs w:val="28"/>
              </w:rPr>
              <w:t xml:space="preserve">Ник на </w:t>
            </w:r>
            <w:proofErr w:type="spellStart"/>
            <w:r w:rsidRPr="00B84904">
              <w:rPr>
                <w:color w:val="242B2E"/>
                <w:sz w:val="28"/>
                <w:szCs w:val="28"/>
              </w:rPr>
              <w:t>lichess</w:t>
            </w:r>
            <w:proofErr w:type="spellEnd"/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904" w:rsidRPr="00B84904" w:rsidRDefault="00B84904" w:rsidP="00BF1857">
            <w:pPr>
              <w:spacing w:line="408" w:lineRule="atLeast"/>
              <w:jc w:val="both"/>
              <w:rPr>
                <w:color w:val="242B2E"/>
                <w:sz w:val="28"/>
                <w:szCs w:val="28"/>
              </w:rPr>
            </w:pPr>
            <w:r w:rsidRPr="00B84904">
              <w:rPr>
                <w:color w:val="242B2E"/>
                <w:sz w:val="28"/>
                <w:szCs w:val="28"/>
              </w:rPr>
              <w:t>тренер</w:t>
            </w:r>
          </w:p>
        </w:tc>
      </w:tr>
      <w:tr w:rsidR="00B84904" w:rsidRPr="00B84904" w:rsidTr="007906C8"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04" w:rsidRPr="00B84904" w:rsidRDefault="00B84904" w:rsidP="00BF1857">
            <w:pPr>
              <w:spacing w:line="408" w:lineRule="atLeast"/>
              <w:jc w:val="both"/>
              <w:rPr>
                <w:color w:val="242B2E"/>
                <w:sz w:val="28"/>
                <w:szCs w:val="28"/>
              </w:rPr>
            </w:pPr>
            <w:r w:rsidRPr="00B84904">
              <w:rPr>
                <w:color w:val="242B2E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904" w:rsidRPr="00B84904" w:rsidRDefault="00B84904" w:rsidP="00BF1857">
            <w:pPr>
              <w:spacing w:line="408" w:lineRule="atLeast"/>
              <w:jc w:val="both"/>
              <w:rPr>
                <w:color w:val="242B2E"/>
                <w:sz w:val="28"/>
                <w:szCs w:val="28"/>
              </w:rPr>
            </w:pPr>
            <w:r w:rsidRPr="00B84904">
              <w:rPr>
                <w:color w:val="242B2E"/>
                <w:sz w:val="28"/>
                <w:szCs w:val="28"/>
              </w:rPr>
              <w:t> 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904" w:rsidRPr="00B84904" w:rsidRDefault="00B84904" w:rsidP="00BF1857">
            <w:pPr>
              <w:spacing w:line="408" w:lineRule="atLeast"/>
              <w:jc w:val="both"/>
              <w:rPr>
                <w:color w:val="242B2E"/>
                <w:sz w:val="28"/>
                <w:szCs w:val="28"/>
              </w:rPr>
            </w:pPr>
          </w:p>
        </w:tc>
      </w:tr>
    </w:tbl>
    <w:p w:rsidR="00B84904" w:rsidRPr="0080449D" w:rsidRDefault="00B84904" w:rsidP="00BF1857">
      <w:pPr>
        <w:jc w:val="both"/>
        <w:rPr>
          <w:color w:val="242B2E"/>
          <w:sz w:val="28"/>
          <w:szCs w:val="28"/>
        </w:rPr>
      </w:pPr>
      <w:r w:rsidRPr="00B84904">
        <w:rPr>
          <w:color w:val="242B2E"/>
          <w:sz w:val="28"/>
          <w:szCs w:val="28"/>
        </w:rPr>
        <w:t> </w:t>
      </w:r>
      <w:r w:rsidR="007906C8">
        <w:rPr>
          <w:color w:val="242B2E"/>
          <w:sz w:val="28"/>
          <w:szCs w:val="28"/>
        </w:rPr>
        <w:t xml:space="preserve">     </w:t>
      </w:r>
      <w:r w:rsidR="00BA26BE">
        <w:rPr>
          <w:color w:val="242B2E"/>
          <w:sz w:val="28"/>
          <w:szCs w:val="28"/>
        </w:rPr>
        <w:t>Место проживания</w:t>
      </w:r>
      <w:r w:rsidR="00BA26BE" w:rsidRPr="0080449D">
        <w:rPr>
          <w:color w:val="242B2E"/>
          <w:sz w:val="28"/>
          <w:szCs w:val="28"/>
        </w:rPr>
        <w:t xml:space="preserve">    ______________________</w:t>
      </w:r>
    </w:p>
    <w:p w:rsidR="00B84904" w:rsidRPr="00B84904" w:rsidRDefault="007906C8" w:rsidP="00BF1857">
      <w:pPr>
        <w:jc w:val="both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</w:t>
      </w:r>
      <w:r w:rsidR="00B84904" w:rsidRPr="00B84904">
        <w:rPr>
          <w:color w:val="242B2E"/>
          <w:sz w:val="28"/>
          <w:szCs w:val="28"/>
        </w:rPr>
        <w:t>Контактный телефон _______________________</w:t>
      </w:r>
    </w:p>
    <w:p w:rsidR="00B84904" w:rsidRDefault="00B84904" w:rsidP="00BF1857">
      <w:pPr>
        <w:jc w:val="both"/>
      </w:pPr>
    </w:p>
    <w:p w:rsidR="00BF1857" w:rsidRDefault="00BF1857" w:rsidP="00BF1857">
      <w:pPr>
        <w:jc w:val="both"/>
      </w:pPr>
    </w:p>
    <w:p w:rsidR="009515C3" w:rsidRPr="007171D6" w:rsidRDefault="007171D6" w:rsidP="003269BA">
      <w:pPr>
        <w:ind w:right="-185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524457" w:rsidRPr="007171D6">
        <w:rPr>
          <w:b/>
          <w:sz w:val="28"/>
          <w:szCs w:val="28"/>
        </w:rPr>
        <w:t xml:space="preserve">. </w:t>
      </w:r>
      <w:r w:rsidR="009515C3" w:rsidRPr="007171D6">
        <w:rPr>
          <w:b/>
          <w:i/>
          <w:sz w:val="28"/>
          <w:szCs w:val="28"/>
        </w:rPr>
        <w:t>Определение и награждение победителей.</w:t>
      </w:r>
    </w:p>
    <w:p w:rsidR="009515C3" w:rsidRDefault="009515C3" w:rsidP="00BF1857">
      <w:pPr>
        <w:ind w:left="708" w:firstLine="12"/>
        <w:jc w:val="both"/>
        <w:rPr>
          <w:sz w:val="28"/>
          <w:szCs w:val="28"/>
        </w:rPr>
      </w:pPr>
      <w:r w:rsidRPr="007171D6">
        <w:rPr>
          <w:sz w:val="28"/>
          <w:szCs w:val="28"/>
        </w:rPr>
        <w:t xml:space="preserve">         Победители соревнований определяются по наибольшему количеству набранных очков. При их равенстве места определяются:</w:t>
      </w:r>
    </w:p>
    <w:p w:rsidR="005446F8" w:rsidRPr="005446F8" w:rsidRDefault="005446F8" w:rsidP="005446F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5446F8">
        <w:rPr>
          <w:b/>
          <w:sz w:val="28"/>
          <w:szCs w:val="28"/>
        </w:rPr>
        <w:t xml:space="preserve">по коэффициенту </w:t>
      </w:r>
      <w:proofErr w:type="spellStart"/>
      <w:r w:rsidRPr="005446F8">
        <w:rPr>
          <w:b/>
          <w:sz w:val="28"/>
          <w:szCs w:val="28"/>
        </w:rPr>
        <w:t>Зоннеборна-Бергера</w:t>
      </w:r>
      <w:proofErr w:type="spellEnd"/>
    </w:p>
    <w:p w:rsidR="0032657C" w:rsidRPr="007171D6" w:rsidRDefault="009515C3" w:rsidP="005446F8">
      <w:pPr>
        <w:numPr>
          <w:ilvl w:val="0"/>
          <w:numId w:val="13"/>
        </w:numPr>
        <w:jc w:val="both"/>
        <w:rPr>
          <w:sz w:val="28"/>
          <w:szCs w:val="28"/>
        </w:rPr>
      </w:pPr>
      <w:r w:rsidRPr="007171D6">
        <w:rPr>
          <w:b/>
          <w:sz w:val="28"/>
          <w:szCs w:val="28"/>
        </w:rPr>
        <w:t xml:space="preserve">по коэффициенту </w:t>
      </w:r>
      <w:proofErr w:type="spellStart"/>
      <w:r w:rsidRPr="007171D6">
        <w:rPr>
          <w:b/>
          <w:sz w:val="28"/>
          <w:szCs w:val="28"/>
        </w:rPr>
        <w:t>Бухгольца</w:t>
      </w:r>
      <w:proofErr w:type="spellEnd"/>
    </w:p>
    <w:p w:rsidR="0032657C" w:rsidRPr="007171D6" w:rsidRDefault="0032657C" w:rsidP="005446F8">
      <w:pPr>
        <w:numPr>
          <w:ilvl w:val="0"/>
          <w:numId w:val="13"/>
        </w:numPr>
        <w:jc w:val="both"/>
        <w:rPr>
          <w:sz w:val="28"/>
          <w:szCs w:val="28"/>
        </w:rPr>
      </w:pPr>
      <w:r w:rsidRPr="007171D6">
        <w:rPr>
          <w:b/>
          <w:sz w:val="28"/>
          <w:szCs w:val="28"/>
        </w:rPr>
        <w:t xml:space="preserve">по усеченному коэффициенту </w:t>
      </w:r>
      <w:proofErr w:type="spellStart"/>
      <w:r w:rsidRPr="007171D6">
        <w:rPr>
          <w:b/>
          <w:sz w:val="28"/>
          <w:szCs w:val="28"/>
        </w:rPr>
        <w:t>Бухгольца</w:t>
      </w:r>
      <w:proofErr w:type="spellEnd"/>
    </w:p>
    <w:p w:rsidR="009515C3" w:rsidRPr="007171D6" w:rsidRDefault="0032657C" w:rsidP="005446F8">
      <w:pPr>
        <w:pStyle w:val="a5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7171D6">
        <w:rPr>
          <w:b/>
          <w:sz w:val="28"/>
          <w:szCs w:val="28"/>
        </w:rPr>
        <w:t>по</w:t>
      </w:r>
      <w:r w:rsidR="009515C3" w:rsidRPr="007171D6">
        <w:rPr>
          <w:b/>
          <w:sz w:val="28"/>
          <w:szCs w:val="28"/>
        </w:rPr>
        <w:t xml:space="preserve"> </w:t>
      </w:r>
      <w:r w:rsidRPr="007171D6">
        <w:rPr>
          <w:b/>
          <w:sz w:val="28"/>
          <w:szCs w:val="28"/>
        </w:rPr>
        <w:t>результату личной встречи</w:t>
      </w:r>
    </w:p>
    <w:p w:rsidR="009515C3" w:rsidRPr="007171D6" w:rsidRDefault="009515C3" w:rsidP="005446F8">
      <w:pPr>
        <w:widowControl w:val="0"/>
        <w:adjustRightInd w:val="0"/>
        <w:ind w:left="720"/>
        <w:jc w:val="both"/>
        <w:rPr>
          <w:b/>
          <w:sz w:val="28"/>
          <w:szCs w:val="28"/>
        </w:rPr>
      </w:pPr>
    </w:p>
    <w:p w:rsidR="009515C3" w:rsidRDefault="009515C3" w:rsidP="00BF1857">
      <w:pPr>
        <w:ind w:left="540"/>
        <w:jc w:val="both"/>
        <w:rPr>
          <w:sz w:val="28"/>
          <w:szCs w:val="28"/>
        </w:rPr>
      </w:pPr>
      <w:r w:rsidRPr="007171D6">
        <w:rPr>
          <w:sz w:val="28"/>
          <w:szCs w:val="28"/>
        </w:rPr>
        <w:t xml:space="preserve">            Первые три призера </w:t>
      </w:r>
      <w:r w:rsidR="00747B32" w:rsidRPr="007171D6">
        <w:rPr>
          <w:sz w:val="28"/>
          <w:szCs w:val="28"/>
        </w:rPr>
        <w:t xml:space="preserve">награждаются </w:t>
      </w:r>
      <w:r w:rsidRPr="007171D6">
        <w:rPr>
          <w:sz w:val="28"/>
          <w:szCs w:val="28"/>
        </w:rPr>
        <w:t>призами, медалями и дипломами. Установлены</w:t>
      </w:r>
      <w:r w:rsidR="005527C6" w:rsidRPr="007171D6">
        <w:rPr>
          <w:sz w:val="28"/>
          <w:szCs w:val="28"/>
        </w:rPr>
        <w:t xml:space="preserve"> </w:t>
      </w:r>
      <w:r w:rsidRPr="007171D6">
        <w:rPr>
          <w:sz w:val="28"/>
          <w:szCs w:val="28"/>
        </w:rPr>
        <w:t>поощрительные призы луч</w:t>
      </w:r>
      <w:r w:rsidR="00711CB9" w:rsidRPr="007171D6">
        <w:rPr>
          <w:sz w:val="28"/>
          <w:szCs w:val="28"/>
        </w:rPr>
        <w:t xml:space="preserve">шим сельским шахматистам. </w:t>
      </w:r>
    </w:p>
    <w:p w:rsidR="00F3682E" w:rsidRPr="007171D6" w:rsidRDefault="00F3682E" w:rsidP="00BF18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проводится после </w:t>
      </w:r>
      <w:proofErr w:type="spellStart"/>
      <w:r>
        <w:rPr>
          <w:sz w:val="28"/>
          <w:szCs w:val="28"/>
        </w:rPr>
        <w:t>античитерской</w:t>
      </w:r>
      <w:proofErr w:type="spellEnd"/>
      <w:r>
        <w:rPr>
          <w:sz w:val="28"/>
          <w:szCs w:val="28"/>
        </w:rPr>
        <w:t xml:space="preserve"> проверки</w:t>
      </w:r>
      <w:r w:rsidR="00DD6FFA">
        <w:rPr>
          <w:sz w:val="28"/>
          <w:szCs w:val="28"/>
        </w:rPr>
        <w:t>.</w:t>
      </w:r>
    </w:p>
    <w:p w:rsidR="005446F8" w:rsidRPr="00B84904" w:rsidRDefault="005446F8" w:rsidP="005446F8">
      <w:pPr>
        <w:pStyle w:val="a8"/>
        <w:spacing w:before="0" w:beforeAutospacing="0" w:after="0" w:afterAutospacing="0"/>
        <w:jc w:val="both"/>
        <w:rPr>
          <w:color w:val="242B2E"/>
          <w:sz w:val="28"/>
          <w:szCs w:val="28"/>
        </w:rPr>
      </w:pPr>
      <w:r>
        <w:rPr>
          <w:color w:val="242B2E"/>
          <w:sz w:val="28"/>
          <w:szCs w:val="28"/>
        </w:rPr>
        <w:t xml:space="preserve">         </w:t>
      </w:r>
    </w:p>
    <w:p w:rsidR="00E570A8" w:rsidRPr="007171D6" w:rsidRDefault="00E570A8" w:rsidP="00BF1857">
      <w:pPr>
        <w:ind w:firstLine="540"/>
        <w:jc w:val="both"/>
        <w:rPr>
          <w:b/>
          <w:sz w:val="28"/>
          <w:szCs w:val="28"/>
        </w:rPr>
      </w:pPr>
    </w:p>
    <w:p w:rsidR="007171D6" w:rsidRPr="007171D6" w:rsidRDefault="007171D6" w:rsidP="005F41A2">
      <w:pPr>
        <w:pStyle w:val="a5"/>
        <w:numPr>
          <w:ilvl w:val="0"/>
          <w:numId w:val="1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Pr="007171D6">
        <w:rPr>
          <w:b/>
          <w:i/>
          <w:sz w:val="28"/>
          <w:szCs w:val="28"/>
        </w:rPr>
        <w:t>инансовые расходы</w:t>
      </w:r>
    </w:p>
    <w:p w:rsidR="007171D6" w:rsidRPr="007171D6" w:rsidRDefault="00AD11BB" w:rsidP="00BF1857">
      <w:pPr>
        <w:ind w:left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171D6" w:rsidRPr="007171D6">
        <w:rPr>
          <w:bCs/>
          <w:sz w:val="28"/>
          <w:szCs w:val="28"/>
        </w:rPr>
        <w:t xml:space="preserve">Расходы, связанные </w:t>
      </w:r>
      <w:r w:rsidR="00D104CF">
        <w:rPr>
          <w:bCs/>
          <w:sz w:val="28"/>
          <w:szCs w:val="28"/>
          <w:lang w:val="en-US"/>
        </w:rPr>
        <w:t>c</w:t>
      </w:r>
      <w:r w:rsidR="00D104CF" w:rsidRPr="00D104CF">
        <w:rPr>
          <w:bCs/>
          <w:sz w:val="28"/>
          <w:szCs w:val="28"/>
        </w:rPr>
        <w:t xml:space="preserve"> </w:t>
      </w:r>
      <w:r w:rsidR="00D104CF" w:rsidRPr="007171D6">
        <w:rPr>
          <w:bCs/>
          <w:sz w:val="28"/>
          <w:szCs w:val="28"/>
        </w:rPr>
        <w:t>организаци</w:t>
      </w:r>
      <w:r w:rsidR="00D104CF">
        <w:rPr>
          <w:bCs/>
          <w:sz w:val="28"/>
          <w:szCs w:val="28"/>
        </w:rPr>
        <w:t>ей</w:t>
      </w:r>
      <w:r w:rsidR="00D104CF" w:rsidRPr="007171D6">
        <w:rPr>
          <w:bCs/>
          <w:sz w:val="28"/>
          <w:szCs w:val="28"/>
        </w:rPr>
        <w:t xml:space="preserve"> соревнования </w:t>
      </w:r>
      <w:r w:rsidR="00D104CF">
        <w:rPr>
          <w:bCs/>
          <w:sz w:val="28"/>
          <w:szCs w:val="28"/>
        </w:rPr>
        <w:t>и</w:t>
      </w:r>
      <w:r w:rsidR="007171D6" w:rsidRPr="007171D6">
        <w:rPr>
          <w:bCs/>
          <w:sz w:val="28"/>
          <w:szCs w:val="28"/>
        </w:rPr>
        <w:t xml:space="preserve"> награждением осуществляются за счет Министерства образования и науки Республики Бурятия.</w:t>
      </w:r>
    </w:p>
    <w:p w:rsidR="00E570A8" w:rsidRDefault="007171D6" w:rsidP="00BF1857">
      <w:pPr>
        <w:ind w:left="540"/>
        <w:jc w:val="both"/>
        <w:rPr>
          <w:b/>
          <w:sz w:val="28"/>
          <w:szCs w:val="28"/>
        </w:rPr>
      </w:pPr>
      <w:r w:rsidRPr="007171D6">
        <w:rPr>
          <w:bCs/>
          <w:sz w:val="28"/>
          <w:szCs w:val="28"/>
        </w:rPr>
        <w:t xml:space="preserve"> </w:t>
      </w:r>
    </w:p>
    <w:p w:rsidR="007171D6" w:rsidRPr="007171D6" w:rsidRDefault="007171D6" w:rsidP="00BF1857">
      <w:pPr>
        <w:ind w:firstLine="540"/>
        <w:jc w:val="both"/>
        <w:rPr>
          <w:b/>
          <w:sz w:val="28"/>
          <w:szCs w:val="28"/>
        </w:rPr>
      </w:pPr>
    </w:p>
    <w:p w:rsidR="009515C3" w:rsidRPr="007171D6" w:rsidRDefault="00286C63" w:rsidP="00490218">
      <w:pPr>
        <w:ind w:firstLine="540"/>
        <w:jc w:val="center"/>
        <w:rPr>
          <w:b/>
          <w:sz w:val="28"/>
          <w:szCs w:val="28"/>
        </w:rPr>
      </w:pPr>
      <w:r w:rsidRPr="007171D6">
        <w:rPr>
          <w:b/>
          <w:sz w:val="28"/>
          <w:szCs w:val="28"/>
        </w:rPr>
        <w:t>ОРГКОМИТЕТ</w:t>
      </w:r>
    </w:p>
    <w:p w:rsidR="009515C3" w:rsidRPr="007171D6" w:rsidRDefault="009515C3" w:rsidP="00490218">
      <w:pPr>
        <w:ind w:firstLine="540"/>
        <w:jc w:val="center"/>
        <w:rPr>
          <w:sz w:val="28"/>
          <w:szCs w:val="28"/>
        </w:rPr>
      </w:pPr>
      <w:r w:rsidRPr="007171D6">
        <w:rPr>
          <w:sz w:val="28"/>
          <w:szCs w:val="28"/>
        </w:rPr>
        <w:t>НАСТОЯЩЕЕ ПОЛОЖЕНИЕ ЯВЛЯЕТСЯ</w:t>
      </w:r>
    </w:p>
    <w:p w:rsidR="00946A7C" w:rsidRPr="007171D6" w:rsidRDefault="009515C3" w:rsidP="00490218">
      <w:pPr>
        <w:ind w:left="540" w:firstLine="540"/>
        <w:jc w:val="center"/>
        <w:rPr>
          <w:sz w:val="28"/>
          <w:szCs w:val="28"/>
        </w:rPr>
      </w:pPr>
      <w:r w:rsidRPr="007171D6">
        <w:rPr>
          <w:b/>
          <w:sz w:val="28"/>
          <w:szCs w:val="28"/>
          <w:u w:val="single"/>
        </w:rPr>
        <w:t>ОФИЦИАЛЬНЫМ ВЫЗОВОМ НА СОРЕВНОВАНИЕ</w:t>
      </w:r>
    </w:p>
    <w:sectPr w:rsidR="00946A7C" w:rsidRPr="007171D6" w:rsidSect="00B72E9E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434"/>
    <w:multiLevelType w:val="hybridMultilevel"/>
    <w:tmpl w:val="DF94B7F6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761FAC"/>
    <w:multiLevelType w:val="hybridMultilevel"/>
    <w:tmpl w:val="8D6E1C3A"/>
    <w:lvl w:ilvl="0" w:tplc="0419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" w15:restartNumberingAfterBreak="0">
    <w:nsid w:val="12383141"/>
    <w:multiLevelType w:val="hybridMultilevel"/>
    <w:tmpl w:val="7BBC3E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050AF"/>
    <w:multiLevelType w:val="hybridMultilevel"/>
    <w:tmpl w:val="09F4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1DEB"/>
    <w:multiLevelType w:val="hybridMultilevel"/>
    <w:tmpl w:val="10EA20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E6E5A"/>
    <w:multiLevelType w:val="hybridMultilevel"/>
    <w:tmpl w:val="6458E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D722D"/>
    <w:multiLevelType w:val="hybridMultilevel"/>
    <w:tmpl w:val="0D861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7B5DAC"/>
    <w:multiLevelType w:val="hybridMultilevel"/>
    <w:tmpl w:val="EE50F7E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80DA2"/>
    <w:multiLevelType w:val="hybridMultilevel"/>
    <w:tmpl w:val="375A0ABA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75593F"/>
    <w:multiLevelType w:val="hybridMultilevel"/>
    <w:tmpl w:val="1330625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55409"/>
    <w:multiLevelType w:val="hybridMultilevel"/>
    <w:tmpl w:val="6AE407C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CFA0CDD"/>
    <w:multiLevelType w:val="hybridMultilevel"/>
    <w:tmpl w:val="7186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5C3"/>
    <w:rsid w:val="000934DF"/>
    <w:rsid w:val="000A7178"/>
    <w:rsid w:val="000B7B22"/>
    <w:rsid w:val="0010175F"/>
    <w:rsid w:val="001034E3"/>
    <w:rsid w:val="00120423"/>
    <w:rsid w:val="001421DF"/>
    <w:rsid w:val="00197670"/>
    <w:rsid w:val="001A440B"/>
    <w:rsid w:val="001C7991"/>
    <w:rsid w:val="00204937"/>
    <w:rsid w:val="0022515E"/>
    <w:rsid w:val="0025765E"/>
    <w:rsid w:val="002845EB"/>
    <w:rsid w:val="00286C63"/>
    <w:rsid w:val="00287C13"/>
    <w:rsid w:val="002C0FAA"/>
    <w:rsid w:val="002C122F"/>
    <w:rsid w:val="002D5954"/>
    <w:rsid w:val="002D7302"/>
    <w:rsid w:val="002E23D5"/>
    <w:rsid w:val="002E627D"/>
    <w:rsid w:val="002F01D0"/>
    <w:rsid w:val="0032657C"/>
    <w:rsid w:val="003269BA"/>
    <w:rsid w:val="00352070"/>
    <w:rsid w:val="003561B5"/>
    <w:rsid w:val="00384842"/>
    <w:rsid w:val="004123C6"/>
    <w:rsid w:val="00412435"/>
    <w:rsid w:val="0044435A"/>
    <w:rsid w:val="00447574"/>
    <w:rsid w:val="00490218"/>
    <w:rsid w:val="004A06E5"/>
    <w:rsid w:val="004B64E9"/>
    <w:rsid w:val="0050532A"/>
    <w:rsid w:val="00524457"/>
    <w:rsid w:val="005250AC"/>
    <w:rsid w:val="00540449"/>
    <w:rsid w:val="005446F8"/>
    <w:rsid w:val="005527C6"/>
    <w:rsid w:val="005B0773"/>
    <w:rsid w:val="005B44CD"/>
    <w:rsid w:val="005C34C7"/>
    <w:rsid w:val="005D03FA"/>
    <w:rsid w:val="005F41A2"/>
    <w:rsid w:val="00600B93"/>
    <w:rsid w:val="00615DA6"/>
    <w:rsid w:val="0062145F"/>
    <w:rsid w:val="006235BE"/>
    <w:rsid w:val="006A16FC"/>
    <w:rsid w:val="00702A94"/>
    <w:rsid w:val="00711CB9"/>
    <w:rsid w:val="007171D6"/>
    <w:rsid w:val="00730AE7"/>
    <w:rsid w:val="00747B32"/>
    <w:rsid w:val="00777EC4"/>
    <w:rsid w:val="007906C8"/>
    <w:rsid w:val="00791C32"/>
    <w:rsid w:val="0080449D"/>
    <w:rsid w:val="00845BCC"/>
    <w:rsid w:val="00871A87"/>
    <w:rsid w:val="00946A7C"/>
    <w:rsid w:val="009515C3"/>
    <w:rsid w:val="0097126D"/>
    <w:rsid w:val="009732FB"/>
    <w:rsid w:val="00975E57"/>
    <w:rsid w:val="009E403F"/>
    <w:rsid w:val="00A04F88"/>
    <w:rsid w:val="00A42B91"/>
    <w:rsid w:val="00AD11BB"/>
    <w:rsid w:val="00AE0CED"/>
    <w:rsid w:val="00B45009"/>
    <w:rsid w:val="00B53457"/>
    <w:rsid w:val="00B6241A"/>
    <w:rsid w:val="00B72E9E"/>
    <w:rsid w:val="00B84904"/>
    <w:rsid w:val="00B929B6"/>
    <w:rsid w:val="00B9443F"/>
    <w:rsid w:val="00BA26BE"/>
    <w:rsid w:val="00BD0450"/>
    <w:rsid w:val="00BF1857"/>
    <w:rsid w:val="00C507A2"/>
    <w:rsid w:val="00C934FC"/>
    <w:rsid w:val="00CC4922"/>
    <w:rsid w:val="00CD0F75"/>
    <w:rsid w:val="00CE7BE7"/>
    <w:rsid w:val="00CF225E"/>
    <w:rsid w:val="00D104CF"/>
    <w:rsid w:val="00D86FF8"/>
    <w:rsid w:val="00DD6FFA"/>
    <w:rsid w:val="00DD7CE8"/>
    <w:rsid w:val="00DE719C"/>
    <w:rsid w:val="00E570A8"/>
    <w:rsid w:val="00E83B12"/>
    <w:rsid w:val="00F102F3"/>
    <w:rsid w:val="00F20BE4"/>
    <w:rsid w:val="00F32664"/>
    <w:rsid w:val="00F3682E"/>
    <w:rsid w:val="00F967F9"/>
    <w:rsid w:val="00FB00CB"/>
    <w:rsid w:val="00FC0194"/>
    <w:rsid w:val="00FF1742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E6F5"/>
  <w15:docId w15:val="{76DBA6E4-8D46-4252-9DE3-D3C30562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515C3"/>
    <w:pPr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link w:val="a3"/>
    <w:rsid w:val="009515C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9515C3"/>
    <w:pPr>
      <w:ind w:left="720"/>
      <w:contextualSpacing/>
    </w:pPr>
  </w:style>
  <w:style w:type="table" w:styleId="a6">
    <w:name w:val="Table Grid"/>
    <w:basedOn w:val="a1"/>
    <w:uiPriority w:val="59"/>
    <w:rsid w:val="00C9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0B7B2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8490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84904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C0F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chess.org/team/buryatia-do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argetMode="External"/><Relationship Id="rId5" Type="http://schemas.openxmlformats.org/officeDocument/2006/relationships/hyperlink" Target="mailto:%25%32%35%25%33%32%25%33%35%25%32%35%25%33%33%25%33%37%25%32%35%25%33%33%25%33%32%25%32%35%25%33%32%25%33%35%25%32%35%25%33%33%25%33%36%25%32%35%25%33%33%25%33%31%25%32%35%25%33%32%25%33%35%25%32%35%25%33%33%25%33%36%25%32%35%25%33%33%25%33%34%25%32%35%25%33%32%25%33%35%25%32%35%25%33%33%25%33%36%25%32%35%25%33%33%25%33%39%25%32%35%25%33%32%25%33%35%25%32%35%25%33%33%25%33%36%25%32%35%25%33%34%25%33%36%25%32%35%25%33%32%25%33%35%25%32%35%25%33%33%25%33%36%25%32%35%25%33%34%25%33%35%25%32%35%25%33%32%25%33%35%25%32%35%25%33%33%25%33%33%25%32%35%25%33%33%25%33%31%25%32%35%25%33%32%25%33%35%25%32%35%25%33%33%25%33%33%25%32%35%25%33%33%25%33%30%25%32%35%25%33%32%25%33%35%25%32%35%25%33%33%25%33%33%25%32%35%25%33%33%25%33%30%25%32%35%25%33%32%25%33%35%25%32%35%25%33%33%25%33%33%25%32%35%25%33%33%25%33%30%25%32%35%25%33%32%25%33%35%25%32%35%25%33%33%25%33%34%25%32%35%25%33%33%25%33%30%25%32%35%25%33%32%25%33%35%25%32%35%25%33%33%25%33%37%25%32%35%25%33%33%25%33%39%25%32%35%25%33%32%25%33%35%25%32%35%25%33%33%25%33%36%25%32%35%25%33%33%25%33%31%25%32%35%25%33%32%25%33%35%25%32%35%25%33%33%25%33%36%25%32%35%25%33%34%25%33%35%25%32%35%25%33%32%25%33%35%25%32%35%25%33%33%25%33%36%25%32%35%25%33%33%25%33%34%25%32%35%25%33%32%25%33%35%25%32%35%25%33%33%25%33%36%25%32%35%25%33%33%25%33%35%25%32%35%25%33%32%25%33%35%25%32%35%25%33%33%25%33%37%25%32%35%25%33%33%25%33%38%25%32%35%25%33%32%25%33%35%25%32%35%25%33%33%25%33%32%25%32%35%25%33%34%25%33%35%25%32%35%25%33%32%25%33%35%25%32%35%25%33%33%25%33%37%25%32%35%25%33%33%25%33%32%25%32%35%25%33%32%25%33%35%25%32%35%25%33%33%25%33%37%25%32%35%25%33%33%25%33%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6769</CharactersWithSpaces>
  <SharedDoc>false</SharedDoc>
  <HLinks>
    <vt:vector size="6" baseType="variant"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https://lichess.org/team/buryatia-do-9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Zam_po_SR</cp:lastModifiedBy>
  <cp:revision>7</cp:revision>
  <cp:lastPrinted>2020-10-06T02:23:00Z</cp:lastPrinted>
  <dcterms:created xsi:type="dcterms:W3CDTF">2021-12-03T01:59:00Z</dcterms:created>
  <dcterms:modified xsi:type="dcterms:W3CDTF">2021-12-03T02:29:00Z</dcterms:modified>
</cp:coreProperties>
</file>